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32"/>
          <w:szCs w:val="32"/>
        </w:rPr>
        <w:t xml:space="preserve">Reklamációs űrlap</w:t>
      </w:r>
    </w:p>
    <w:p>
      <w:pPr>
        <w:spacing w:after="240"/>
      </w:pPr>
      <w:r>
        <w:rPr>
          <w:b w:val="false"/>
          <w:bCs w:val="false"/>
          <w:i/>
          <w:iCs/>
          <w:sz w:val="20"/>
          <w:szCs w:val="20"/>
        </w:rPr>
        <w:t xml:space="preserve">A kitöltött űrlapot küldje el az info@magyarpolc.hu címre, vagy mellékelje a reklamált terméket tartalmazó csomaghoz.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Eladó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Bazarové regály.cz s.r.o.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Příční 118/10, Zábrdovice, 602 00 Brno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Azonosító szám: 21126721, Adószám: CZ21126721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E-mail: info@magyarpolc.hu, tel.: +36 1 808 9987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Az áru visszaküldési címe: Syrovice 323, 664 67 Syrovice</w:t>
      </w:r>
    </w:p>
    <w:p>
      <w:pPr>
        <w:spacing w:after="120"/>
      </w:pPr>
    </w:p>
    <w:p>
      <w:pPr>
        <w:spacing w:after="100" w:before="200"/>
      </w:pPr>
      <w:r>
        <w:rPr>
          <w:b/>
          <w:bCs/>
          <w:sz w:val="24"/>
          <w:szCs w:val="24"/>
        </w:rPr>
        <w:t xml:space="preserve">Vevő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Név / cégnév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Cím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E-mail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Telefon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Adószám (cégek esetén)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Megrendelés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Megrendelés / számla száma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Megrendelés dátuma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Az áru átvételének dátuma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Reklamált termék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70"/>
        <w:gridCol w:w="1600"/>
        <w:gridCol w:w="2000"/>
      </w:tblGrid>
      <w:tr>
        <w:trPr>
          <w:tblHeader/>
        </w:trPr>
        <w:tc>
          <w:tcPr>
            <w:tcW w:type="dxa" w:w="547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Termék megnevezése / kódja</w:t>
            </w:r>
          </w:p>
        </w:tc>
        <w:tc>
          <w:tcPr>
            <w:tcW w:type="dxa" w:w="16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Mennyiség (db)</w:t>
            </w:r>
          </w:p>
        </w:tc>
        <w:tc>
          <w:tcPr>
            <w:tcW w:type="dxa" w:w="20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Ár (áfával)</w:t>
            </w:r>
          </w:p>
        </w:tc>
      </w:tr>
      <w:tr>
        <w:tc>
          <w:tcPr>
            <w:tcW w:type="dxa" w:w="54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A hiba leírása</w:t>
      </w:r>
    </w:p>
    <w:p>
      <w:pPr>
        <w:spacing w:after="100"/>
      </w:pPr>
      <w:r>
        <w:rPr>
          <w:b w:val="false"/>
          <w:bCs w:val="false"/>
          <w:i/>
          <w:iCs/>
          <w:sz w:val="20"/>
          <w:szCs w:val="20"/>
        </w:rPr>
        <w:t xml:space="preserve">Kérjük, írja le minél részletesebben, hogyan jelentkezik a hiba, és mikor észlelte először. Ha lehetséges, mellékeljen fényképeket.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70"/>
      </w:tblGrid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Mikor jelentkezett a hiba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A reklamáció kért rendezési módja</w:t>
      </w:r>
    </w:p>
    <w:p>
      <w:pPr>
        <w:spacing w:after="100"/>
      </w:pPr>
      <w:r>
        <w:rPr>
          <w:sz w:val="20"/>
          <w:szCs w:val="20"/>
        </w:rPr>
        <w:t xml:space="preserve">☐ A hiba kijavítása</w:t>
      </w:r>
    </w:p>
    <w:p>
      <w:pPr>
        <w:spacing w:after="100"/>
      </w:pPr>
      <w:r>
        <w:rPr>
          <w:sz w:val="20"/>
          <w:szCs w:val="20"/>
        </w:rPr>
        <w:t xml:space="preserve">☐ Új, hibátlan termék szállítása</w:t>
      </w:r>
    </w:p>
    <w:p>
      <w:pPr>
        <w:spacing w:after="100"/>
      </w:pPr>
      <w:r>
        <w:rPr>
          <w:sz w:val="20"/>
          <w:szCs w:val="20"/>
        </w:rPr>
        <w:t xml:space="preserve">☐ Arányos árleszállítás a vételárból</w:t>
      </w:r>
    </w:p>
    <w:p>
      <w:pPr>
        <w:spacing w:after="100"/>
      </w:pPr>
      <w:r>
        <w:rPr>
          <w:sz w:val="20"/>
          <w:szCs w:val="20"/>
        </w:rPr>
        <w:t xml:space="preserve">☐ Elállás az adásvételi szerződéstől és a vételár visszatérítése</w:t>
      </w:r>
    </w:p>
    <w:p>
      <w:pPr>
        <w:spacing w:after="200"/>
      </w:pPr>
      <w:r>
        <w:rPr>
          <w:b w:val="false"/>
          <w:bCs w:val="false"/>
          <w:i/>
          <w:iCs/>
          <w:sz w:val="20"/>
          <w:szCs w:val="20"/>
        </w:rPr>
        <w:t xml:space="preserve">A rendezési mód megválasztását az általános szerződési feltételek 7.6 és 7.7 pontja szabályozza. Az eladó a reklamációt annak bejelentésétől számított legkésőbb 30 napon belül rendezi.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A pénz visszatérítése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Bankszámlaszám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300"/>
      </w:pPr>
      <w:r>
        <w:rPr>
          <w:b w:val="false"/>
          <w:bCs w:val="false"/>
          <w:i/>
          <w:iCs/>
          <w:sz w:val="20"/>
          <w:szCs w:val="20"/>
        </w:rPr>
        <w:t xml:space="preserve">Csak abban az esetben töltse ki, ha árleszállítást vagy a szerződéstől való elállást kér.</w:t>
      </w:r>
    </w:p>
    <w:p>
      <w:pPr>
        <w:pBdr>
          <w:bottom w:val="single" w:color="BFBFBF" w:sz="6"/>
        </w:pBdr>
        <w:spacing w:after="120" w:before="120"/>
      </w:pPr>
      <w:r>
        <w:rPr>
          <w:sz w:val="2"/>
          <w:szCs w:val="2"/>
        </w:rPr>
        <w:t xml:space="preserve"/>
      </w:r>
    </w:p>
    <w:tbl>
      <w:tblPr>
        <w:tblW w:type="dxa" w:w="907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  <w:tcBorders>
              <w:top w:val="single" w:color="808080" w:sz="6"/>
              <w:left w:val="none"/>
              <w:bottom w:val="none"/>
              <w:right w:val="none"/>
            </w:tcBorders>
          </w:tcPr>
          <w:p>
            <w:r>
              <w:rPr>
                <w:sz w:val="18"/>
                <w:szCs w:val="18"/>
              </w:rPr>
              <w:t xml:space="preserve">Dátum</w:t>
            </w:r>
          </w:p>
        </w:tc>
        <w:tc>
          <w:tcPr>
            <w:tcW w:type="dxa" w:w="4535"/>
            <w:tcBorders>
              <w:top w:val="single" w:color="808080" w:sz="6"/>
              <w:left w:val="none"/>
              <w:bottom w:val="none"/>
              <w:right w:val="none"/>
            </w:tcBorders>
          </w:tcPr>
          <w:p>
            <w:r>
              <w:rPr>
                <w:sz w:val="18"/>
                <w:szCs w:val="18"/>
              </w:rPr>
              <w:t xml:space="preserve">A vevő aláírása</w:t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2026-09-04T10:17:32.892Z</dcterms:created>
  <dcterms:modified xsi:type="dcterms:W3CDTF">2026-09-04T10:17:32.892Z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